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B570" w14:textId="12EF4F31" w:rsidR="00A23413" w:rsidRPr="00214F6B" w:rsidRDefault="00A23413" w:rsidP="00D57C85">
      <w:pPr>
        <w:tabs>
          <w:tab w:val="left" w:pos="1134"/>
        </w:tabs>
        <w:rPr>
          <w:rFonts w:ascii="Times New Roman" w:hAnsi="Times New Roman" w:cs="Times New Roman"/>
          <w:b/>
          <w:sz w:val="28"/>
          <w:lang w:eastAsia="zh-CN"/>
        </w:rPr>
      </w:pPr>
      <w:r w:rsidRPr="00214F6B">
        <w:rPr>
          <w:rFonts w:ascii="Times New Roman" w:hAnsi="Times New Roman" w:cs="Times New Roman"/>
          <w:b/>
          <w:bCs/>
          <w:sz w:val="28"/>
          <w:lang w:eastAsia="zh-CN"/>
        </w:rPr>
        <w:t>Основні</w:t>
      </w:r>
      <w:r w:rsidRPr="00214F6B">
        <w:rPr>
          <w:rFonts w:ascii="Times New Roman" w:hAnsi="Times New Roman" w:cs="Times New Roman"/>
          <w:b/>
          <w:sz w:val="28"/>
          <w:lang w:eastAsia="zh-CN"/>
        </w:rPr>
        <w:t xml:space="preserve"> функції Управління з питань праці</w:t>
      </w:r>
      <w:r w:rsidR="008775E9">
        <w:rPr>
          <w:rFonts w:ascii="Times New Roman" w:hAnsi="Times New Roman" w:cs="Times New Roman"/>
          <w:b/>
          <w:sz w:val="28"/>
          <w:lang w:eastAsia="zh-CN"/>
        </w:rPr>
        <w:t>:</w:t>
      </w:r>
    </w:p>
    <w:p w14:paraId="3D9A61BB" w14:textId="77777777" w:rsidR="00A23413" w:rsidRPr="00214F6B" w:rsidRDefault="00A23413" w:rsidP="009137DC">
      <w:pPr>
        <w:pStyle w:val="1"/>
        <w:shd w:val="clear" w:color="auto" w:fill="auto"/>
        <w:tabs>
          <w:tab w:val="left" w:pos="1134"/>
        </w:tabs>
        <w:spacing w:after="0" w:line="240" w:lineRule="auto"/>
        <w:ind w:firstLine="567"/>
        <w:jc w:val="both"/>
        <w:rPr>
          <w:sz w:val="28"/>
          <w:szCs w:val="28"/>
          <w:lang w:eastAsia="zh-CN"/>
        </w:rPr>
      </w:pPr>
    </w:p>
    <w:p w14:paraId="3DA66F7F" w14:textId="1FF2A43A" w:rsidR="00214F6B" w:rsidRPr="00B70C89" w:rsidRDefault="00D57C85" w:rsidP="00D57C85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D57C8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214F6B" w:rsidRPr="00B70C89">
        <w:rPr>
          <w:sz w:val="28"/>
          <w:szCs w:val="28"/>
        </w:rPr>
        <w:t>агляд за здійсненням виконавчими органами міських рад міст обласного значення, сільських, селищних, міських рад об’єднаних територіальних громад повноважень, визначених відповідно частиною третьою статті 34 Закону України «Про місцеве самоврядування в Україні»;</w:t>
      </w:r>
    </w:p>
    <w:p w14:paraId="3510205F" w14:textId="02BE445C" w:rsidR="00214F6B" w:rsidRPr="00B70C89" w:rsidRDefault="00D57C85" w:rsidP="00D57C85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14F6B" w:rsidRPr="00B70C89">
        <w:rPr>
          <w:sz w:val="28"/>
          <w:szCs w:val="28"/>
        </w:rPr>
        <w:t>онтроль за додержанням законодавства про працю, зайнятість населення;</w:t>
      </w:r>
    </w:p>
    <w:p w14:paraId="46B6B00F" w14:textId="3059CA4F" w:rsidR="00214F6B" w:rsidRPr="00B70C89" w:rsidRDefault="00D57C85" w:rsidP="00D57C85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14F6B" w:rsidRPr="00B70C89">
        <w:rPr>
          <w:sz w:val="28"/>
          <w:szCs w:val="28"/>
        </w:rPr>
        <w:t>онтроль за дотриманням підприємствами, установами, організаціями, у тому числі підприємствами, організаціями громадських організацій інвалідів, фізичними особами, які використовують найману працю, законодавства про зайнятість та працевлаштування інвалідів;</w:t>
      </w:r>
    </w:p>
    <w:p w14:paraId="698CF73A" w14:textId="024BF5BC" w:rsidR="00F50D8D" w:rsidRPr="00B70C89" w:rsidRDefault="00D57C85" w:rsidP="00D57C85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E3F99" w:rsidRPr="00B70C89">
        <w:rPr>
          <w:sz w:val="28"/>
          <w:szCs w:val="28"/>
        </w:rPr>
        <w:t>агляд (контроль) за додержанням робочими органами виконавчої дирекції Фонду соціального страхування України (управління у Дніпропетровській області, відділення в районах і містах обласного значення) законодавства про загальнообов’язкове державне соціальне страхування в частині призначення, нарахування та виплати допомоги, компенсацій, надання соціальних послуг та інших видів матеріального забезпечення з метою дотримання прав і гарантій застрахованих осіб;</w:t>
      </w:r>
    </w:p>
    <w:p w14:paraId="5FF56CB8" w14:textId="2168E9FB" w:rsidR="00214F6B" w:rsidRPr="00B70C89" w:rsidRDefault="00D57C85" w:rsidP="00D57C85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214F6B" w:rsidRPr="00B70C89">
        <w:rPr>
          <w:sz w:val="28"/>
          <w:szCs w:val="28"/>
        </w:rPr>
        <w:t xml:space="preserve">онтроль </w:t>
      </w:r>
      <w:r w:rsidR="00766D5A" w:rsidRPr="00B70C89">
        <w:rPr>
          <w:sz w:val="28"/>
          <w:szCs w:val="28"/>
        </w:rPr>
        <w:t xml:space="preserve">за факторами виробничого середовища та виробничих операцій, наявність та виконання яких можуть шкодити здоров’ю працівників; виконання заходів щодо запобігання виникненню професійних захворювань; дотримання вимог санітарних норм та правил; своєчасним здійсненням профілактичних заходів, спрямованих на попередження шкідливої дії факторів виробничого середовища і трудового процесу, збереження здоров’я працівників; наявністю обов’язкових медичних оглядів працівників; </w:t>
      </w:r>
    </w:p>
    <w:p w14:paraId="6558CA53" w14:textId="1F23E651" w:rsidR="009836AC" w:rsidRDefault="007B2328" w:rsidP="007B2328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214F6B" w:rsidRPr="00B70C89">
        <w:rPr>
          <w:sz w:val="28"/>
          <w:szCs w:val="28"/>
        </w:rPr>
        <w:t xml:space="preserve">абезпечення </w:t>
      </w:r>
      <w:r w:rsidR="00766D5A" w:rsidRPr="00B70C89">
        <w:rPr>
          <w:sz w:val="28"/>
          <w:szCs w:val="28"/>
        </w:rPr>
        <w:t xml:space="preserve">реалізації державної політики щодо соціального захисту працюючих, зайнятих на роботах з несприятливими умовами праці на підприємствах, в установах і організаціях, незалежно від форм власності та видів їх діяльності, а також у окремих осіб; здійснення державного контролю за правильністю застосування списків виробництв, робіт, професій, посад і показників, за якими встановлюються пільгові пенсії та надаються додаткові відпустки; наданням працівникам підприємств відповідно до законодавства пільг та компенсацій </w:t>
      </w:r>
      <w:r w:rsidR="00766D5A" w:rsidRPr="00B70C89">
        <w:rPr>
          <w:sz w:val="28"/>
          <w:szCs w:val="28"/>
          <w:lang w:eastAsia="ru-RU" w:bidi="ru-RU"/>
        </w:rPr>
        <w:t xml:space="preserve">за роботу в </w:t>
      </w:r>
      <w:r w:rsidR="00766D5A" w:rsidRPr="00B70C89">
        <w:rPr>
          <w:sz w:val="28"/>
          <w:szCs w:val="28"/>
        </w:rPr>
        <w:t>несприятливих умовах праці; якістю проведення атестації робочих місць за умовами праці та віднесенням їх до категорії з шкідливими і важкими умовами праці, особливо робочих місць, де застосовується праця жінок, підготовка висновків про обґрунтованість пропозицій підприємств щодо змін у списках виробництв, робіт, професій, посад і показників, які дають право на пільгове пенсійне забезпечення та додаткові відпустки; участь у розгляді спорів між адміністрацією та працівниками підприємств про надання пільгових пенсій і додатков</w:t>
      </w:r>
      <w:r w:rsidR="00214F6B" w:rsidRPr="00B70C89">
        <w:rPr>
          <w:sz w:val="28"/>
          <w:szCs w:val="28"/>
        </w:rPr>
        <w:t>их відпусток</w:t>
      </w:r>
      <w:r>
        <w:rPr>
          <w:sz w:val="28"/>
          <w:szCs w:val="28"/>
        </w:rPr>
        <w:t>;</w:t>
      </w:r>
    </w:p>
    <w:p w14:paraId="1A56B92E" w14:textId="0D94D421" w:rsidR="009168D2" w:rsidRDefault="007B2328" w:rsidP="007B2328">
      <w:pPr>
        <w:pStyle w:val="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9168D2" w:rsidRPr="00D84D31">
        <w:rPr>
          <w:sz w:val="28"/>
          <w:szCs w:val="28"/>
        </w:rPr>
        <w:t>дійснення в межах повноважень, що покладені законодавством на Держпраці, державного нагляду за додержанням законодавства з питань промислової безпеки, охорони праці, гігієни праці.</w:t>
      </w:r>
    </w:p>
    <w:p w14:paraId="3890CA34" w14:textId="77777777" w:rsidR="002F0735" w:rsidRPr="002F0735" w:rsidRDefault="002F0735" w:rsidP="002F0735">
      <w:pPr>
        <w:rPr>
          <w:rFonts w:ascii="Times New Roman" w:hAnsi="Times New Roman" w:cs="Times New Roman"/>
          <w:lang w:val="ru-RU"/>
        </w:rPr>
      </w:pPr>
    </w:p>
    <w:sectPr w:rsidR="002F0735" w:rsidRPr="002F0735" w:rsidSect="000970A4">
      <w:footnotePr>
        <w:numStart w:val="3"/>
      </w:footnotePr>
      <w:pgSz w:w="11907" w:h="16840" w:code="9"/>
      <w:pgMar w:top="1134" w:right="567" w:bottom="851" w:left="1701" w:header="765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54C9" w14:textId="77777777" w:rsidR="006F71EE" w:rsidRDefault="006F71EE">
      <w:r>
        <w:separator/>
      </w:r>
    </w:p>
  </w:endnote>
  <w:endnote w:type="continuationSeparator" w:id="0">
    <w:p w14:paraId="11DB1A0D" w14:textId="77777777" w:rsidR="006F71EE" w:rsidRDefault="006F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C363" w14:textId="77777777" w:rsidR="006F71EE" w:rsidRDefault="006F71EE"/>
  </w:footnote>
  <w:footnote w:type="continuationSeparator" w:id="0">
    <w:p w14:paraId="54A8A318" w14:textId="77777777" w:rsidR="006F71EE" w:rsidRDefault="006F71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BAF"/>
    <w:multiLevelType w:val="multilevel"/>
    <w:tmpl w:val="1D64D3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E2EE5"/>
    <w:multiLevelType w:val="multilevel"/>
    <w:tmpl w:val="AA6A3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B3350"/>
    <w:multiLevelType w:val="multilevel"/>
    <w:tmpl w:val="A6C690CE"/>
    <w:lvl w:ilvl="0">
      <w:start w:val="15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817B4"/>
    <w:multiLevelType w:val="multilevel"/>
    <w:tmpl w:val="1238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8F474B"/>
    <w:multiLevelType w:val="multilevel"/>
    <w:tmpl w:val="A0649F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82867"/>
    <w:multiLevelType w:val="multilevel"/>
    <w:tmpl w:val="A2A2A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E6AF4"/>
    <w:multiLevelType w:val="hybridMultilevel"/>
    <w:tmpl w:val="A08EFBC6"/>
    <w:lvl w:ilvl="0" w:tplc="CABC1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51D06"/>
    <w:multiLevelType w:val="multilevel"/>
    <w:tmpl w:val="3F702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1F4A11"/>
    <w:multiLevelType w:val="multilevel"/>
    <w:tmpl w:val="4E741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66D62"/>
    <w:multiLevelType w:val="hybridMultilevel"/>
    <w:tmpl w:val="3E7E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B78B8"/>
    <w:multiLevelType w:val="multilevel"/>
    <w:tmpl w:val="DA6AD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F00879"/>
    <w:multiLevelType w:val="hybridMultilevel"/>
    <w:tmpl w:val="4FFE394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C97A1B"/>
    <w:multiLevelType w:val="multilevel"/>
    <w:tmpl w:val="42FC4C58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2517F9"/>
    <w:multiLevelType w:val="multilevel"/>
    <w:tmpl w:val="AC1AF1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77A62BE"/>
    <w:multiLevelType w:val="multilevel"/>
    <w:tmpl w:val="C4EC04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DA60E4"/>
    <w:multiLevelType w:val="hybridMultilevel"/>
    <w:tmpl w:val="B39ACE14"/>
    <w:lvl w:ilvl="0" w:tplc="012430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numStart w:val="3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AC"/>
    <w:rsid w:val="00007C25"/>
    <w:rsid w:val="0001742B"/>
    <w:rsid w:val="00036104"/>
    <w:rsid w:val="000374C7"/>
    <w:rsid w:val="00040081"/>
    <w:rsid w:val="0006350D"/>
    <w:rsid w:val="000970A4"/>
    <w:rsid w:val="000A74E5"/>
    <w:rsid w:val="001521BF"/>
    <w:rsid w:val="00170983"/>
    <w:rsid w:val="001949D7"/>
    <w:rsid w:val="001B173D"/>
    <w:rsid w:val="001B752E"/>
    <w:rsid w:val="001E4907"/>
    <w:rsid w:val="00214F6B"/>
    <w:rsid w:val="002B576F"/>
    <w:rsid w:val="002C2EEA"/>
    <w:rsid w:val="002D201A"/>
    <w:rsid w:val="002F0735"/>
    <w:rsid w:val="00330F57"/>
    <w:rsid w:val="00362063"/>
    <w:rsid w:val="003C2FFC"/>
    <w:rsid w:val="003C43CC"/>
    <w:rsid w:val="003E3268"/>
    <w:rsid w:val="003F1B7B"/>
    <w:rsid w:val="004342BF"/>
    <w:rsid w:val="00460760"/>
    <w:rsid w:val="00462FC2"/>
    <w:rsid w:val="0049584B"/>
    <w:rsid w:val="00496BE2"/>
    <w:rsid w:val="004E3F99"/>
    <w:rsid w:val="00551C71"/>
    <w:rsid w:val="00563C36"/>
    <w:rsid w:val="00573D87"/>
    <w:rsid w:val="00590077"/>
    <w:rsid w:val="005A4505"/>
    <w:rsid w:val="005E7188"/>
    <w:rsid w:val="005F173F"/>
    <w:rsid w:val="00611E7F"/>
    <w:rsid w:val="00636707"/>
    <w:rsid w:val="006666B6"/>
    <w:rsid w:val="006E4FF3"/>
    <w:rsid w:val="006F46D2"/>
    <w:rsid w:val="006F71EE"/>
    <w:rsid w:val="00702533"/>
    <w:rsid w:val="00744636"/>
    <w:rsid w:val="0074520C"/>
    <w:rsid w:val="00766D5A"/>
    <w:rsid w:val="007B2328"/>
    <w:rsid w:val="007C1ECF"/>
    <w:rsid w:val="008775E9"/>
    <w:rsid w:val="008B2615"/>
    <w:rsid w:val="008F5836"/>
    <w:rsid w:val="009119E8"/>
    <w:rsid w:val="009137DC"/>
    <w:rsid w:val="009168D2"/>
    <w:rsid w:val="00935640"/>
    <w:rsid w:val="009468A8"/>
    <w:rsid w:val="009836AC"/>
    <w:rsid w:val="009E7542"/>
    <w:rsid w:val="00A23413"/>
    <w:rsid w:val="00A74201"/>
    <w:rsid w:val="00AA323B"/>
    <w:rsid w:val="00B11B22"/>
    <w:rsid w:val="00B70C89"/>
    <w:rsid w:val="00B77E06"/>
    <w:rsid w:val="00B965D2"/>
    <w:rsid w:val="00BB3DA8"/>
    <w:rsid w:val="00BE7F9F"/>
    <w:rsid w:val="00BF2ADB"/>
    <w:rsid w:val="00C029D0"/>
    <w:rsid w:val="00C4385A"/>
    <w:rsid w:val="00C532B1"/>
    <w:rsid w:val="00CC5DD3"/>
    <w:rsid w:val="00CF0B89"/>
    <w:rsid w:val="00D015FD"/>
    <w:rsid w:val="00D206EA"/>
    <w:rsid w:val="00D272A5"/>
    <w:rsid w:val="00D57C85"/>
    <w:rsid w:val="00D84D31"/>
    <w:rsid w:val="00DA644B"/>
    <w:rsid w:val="00E03D24"/>
    <w:rsid w:val="00E3511E"/>
    <w:rsid w:val="00E86E03"/>
    <w:rsid w:val="00E96136"/>
    <w:rsid w:val="00EB1090"/>
    <w:rsid w:val="00F3051D"/>
    <w:rsid w:val="00F4050C"/>
    <w:rsid w:val="00F50D8D"/>
    <w:rsid w:val="00FA74C5"/>
    <w:rsid w:val="00FB3088"/>
    <w:rsid w:val="00FE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AAA8"/>
  <w15:docId w15:val="{04C6EDB6-04E5-48D0-B115-0F8918BA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0F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330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sid w:val="00330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330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330F57"/>
    <w:rPr>
      <w:rFonts w:ascii="Arial" w:eastAsia="Arial" w:hAnsi="Arial" w:cs="Arial"/>
      <w:b w:val="0"/>
      <w:bCs w:val="0"/>
      <w:i w:val="0"/>
      <w:iCs w:val="0"/>
      <w:smallCaps w:val="0"/>
      <w:strike w:val="0"/>
      <w:color w:val="4E1508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330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330F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330F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4">
    <w:name w:val="Сноска"/>
    <w:basedOn w:val="a"/>
    <w:link w:val="a3"/>
    <w:rsid w:val="00330F5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rsid w:val="00330F57"/>
    <w:pPr>
      <w:shd w:val="clear" w:color="auto" w:fill="FFFFFF"/>
      <w:spacing w:after="160" w:line="254" w:lineRule="auto"/>
      <w:ind w:firstLine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330F57"/>
    <w:pPr>
      <w:shd w:val="clear" w:color="auto" w:fill="FFFFFF"/>
      <w:spacing w:after="400"/>
      <w:ind w:left="880" w:firstLine="1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330F57"/>
    <w:pPr>
      <w:shd w:val="clear" w:color="auto" w:fill="FFFFFF"/>
      <w:spacing w:after="380"/>
    </w:pPr>
    <w:rPr>
      <w:rFonts w:ascii="Arial" w:eastAsia="Arial" w:hAnsi="Arial" w:cs="Arial"/>
      <w:color w:val="4E1508"/>
      <w:sz w:val="14"/>
      <w:szCs w:val="14"/>
    </w:rPr>
  </w:style>
  <w:style w:type="paragraph" w:customStyle="1" w:styleId="20">
    <w:name w:val="Основной текст (2)"/>
    <w:basedOn w:val="a"/>
    <w:link w:val="2"/>
    <w:rsid w:val="00330F57"/>
    <w:pPr>
      <w:shd w:val="clear" w:color="auto" w:fill="FFFFFF"/>
      <w:spacing w:after="240" w:line="257" w:lineRule="auto"/>
      <w:ind w:firstLine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330F57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330F57"/>
    <w:pPr>
      <w:shd w:val="clear" w:color="auto" w:fill="FFFFFF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ormalText">
    <w:name w:val="Normal Text"/>
    <w:basedOn w:val="a"/>
    <w:rsid w:val="00B965D2"/>
    <w:pPr>
      <w:widowControl/>
      <w:spacing w:before="120"/>
      <w:ind w:firstLine="567"/>
      <w:jc w:val="both"/>
    </w:pPr>
    <w:rPr>
      <w:rFonts w:ascii="Antiqua" w:eastAsia="Times New Roman" w:hAnsi="Antiqua" w:cs="Times New Roman"/>
      <w:color w:val="auto"/>
      <w:sz w:val="26"/>
      <w:lang w:eastAsia="en-GB" w:bidi="ar-SA"/>
    </w:rPr>
  </w:style>
  <w:style w:type="character" w:customStyle="1" w:styleId="apple-converted-space">
    <w:name w:val="apple-converted-space"/>
    <w:basedOn w:val="a0"/>
    <w:rsid w:val="00A23413"/>
  </w:style>
  <w:style w:type="character" w:customStyle="1" w:styleId="rvts0">
    <w:name w:val="rvts0"/>
    <w:rsid w:val="00462FC2"/>
  </w:style>
  <w:style w:type="paragraph" w:customStyle="1" w:styleId="rvps2">
    <w:name w:val="rvps2"/>
    <w:basedOn w:val="a"/>
    <w:rsid w:val="00CF0B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1">
    <w:name w:val="Body Text 2"/>
    <w:basedOn w:val="a"/>
    <w:link w:val="22"/>
    <w:rsid w:val="002F0735"/>
    <w:pPr>
      <w:autoSpaceDE w:val="0"/>
      <w:autoSpaceDN w:val="0"/>
      <w:jc w:val="center"/>
    </w:pPr>
    <w:rPr>
      <w:rFonts w:ascii="Arial Narrow" w:eastAsia="Times New Roman" w:hAnsi="Arial Narrow" w:cs="Times New Roman"/>
      <w:b/>
      <w:bCs/>
      <w:sz w:val="28"/>
      <w:szCs w:val="28"/>
      <w:lang w:bidi="ar-SA"/>
    </w:rPr>
  </w:style>
  <w:style w:type="character" w:customStyle="1" w:styleId="22">
    <w:name w:val="Основной текст 2 Знак"/>
    <w:basedOn w:val="a0"/>
    <w:link w:val="21"/>
    <w:rsid w:val="002F0735"/>
    <w:rPr>
      <w:rFonts w:ascii="Arial Narrow" w:eastAsia="Times New Roman" w:hAnsi="Arial Narrow" w:cs="Times New Roman"/>
      <w:b/>
      <w:bCs/>
      <w:color w:val="000000"/>
      <w:sz w:val="28"/>
      <w:szCs w:val="28"/>
      <w:lang w:bidi="ar-SA"/>
    </w:rPr>
  </w:style>
  <w:style w:type="character" w:customStyle="1" w:styleId="Bodytext2">
    <w:name w:val="Body text (2)_"/>
    <w:basedOn w:val="a0"/>
    <w:link w:val="Bodytext20"/>
    <w:rsid w:val="009119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19E8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DF0C-5D05-44DB-BCB1-8BF4895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Толстогузов</dc:creator>
  <cp:lastModifiedBy>user</cp:lastModifiedBy>
  <cp:revision>15</cp:revision>
  <dcterms:created xsi:type="dcterms:W3CDTF">2020-02-21T08:05:00Z</dcterms:created>
  <dcterms:modified xsi:type="dcterms:W3CDTF">2021-05-18T13:13:00Z</dcterms:modified>
</cp:coreProperties>
</file>